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91" w:rsidRDefault="00993A91" w:rsidP="00993A91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167640</wp:posOffset>
                </wp:positionV>
                <wp:extent cx="3086100" cy="807720"/>
                <wp:effectExtent l="4445" t="4445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A91" w:rsidRDefault="00993A91" w:rsidP="00993A91">
                            <w:pPr>
                              <w:jc w:val="right"/>
                            </w:pP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TIME \@ "dd/MM/yyyy"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23/01/2020</w:t>
                            </w:r>
                            <w:r>
                              <w:fldChar w:fldCharType="end"/>
                            </w:r>
                          </w:p>
                          <w:p w:rsidR="00993A91" w:rsidRDefault="00993A91" w:rsidP="00993A91"/>
                          <w:p w:rsidR="00993A91" w:rsidRDefault="00993A91" w:rsidP="00993A91">
                            <w:pPr>
                              <w:pStyle w:val="Titre3"/>
                            </w:pPr>
                            <w:r>
                              <w:t>AVIS AUX PARENTS DES ELEVES</w:t>
                            </w:r>
                          </w:p>
                          <w:tbl>
                            <w:tblPr>
                              <w:tblW w:w="3163" w:type="dxa"/>
                              <w:tblInd w:w="33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63"/>
                            </w:tblGrid>
                            <w:tr w:rsidR="00993A9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88"/>
                              </w:trPr>
                              <w:tc>
                                <w:tcPr>
                                  <w:tcW w:w="31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3A91" w:rsidRDefault="00993A91">
                                  <w:pPr>
                                    <w:pStyle w:val="Titre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3A91" w:rsidRDefault="00993A91" w:rsidP="00993A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8pt;margin-top:13.2pt;width:243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SxiQIAABQFAAAOAAAAZHJzL2Uyb0RvYy54bWysVEuP2yAQvlfqf0Dcs7ZT52FrndU+mqrS&#10;9iFte+mNAI5RMVAgsbdV/3sH2M26j0NV1QcMzPAxM983nF+MvURHbp3QqsHFWY4RV1QzofYN/vhh&#10;O1tj5DxRjEiteIPvucMXm+fPzgdT87nutGTcIgBRrh5MgzvvTZ1ljna8J+5MG67A2GrbEw9Lu8+Y&#10;JQOg9zKb5/kyG7RlxmrKnYPdm2TEm4jftpz6d23ruEeywRCbj6ON4y6M2eac1HtLTCfoQxjkH6Lo&#10;iVBw6QnqhniCDlb8BtULarXTrT+jus902wrKYw6QTZH/ks1dRwyPuUBxnDmVyf0/WPr2+N4iwYA7&#10;jBTpgaJPQBRiHHk+eo6KUKLBuBo87wz4+vFKj8E9pOvMraafHVL6uiNqzy+t1UPHCYMQ48lscjTh&#10;uACyG95oBneRg9cRaGxtHwChIgjQgar7Ez0QB6Kw+SJfL4scTBRs63y1mkf+MlI/njbW+Vdc9yhM&#10;GmyB/ohOjrfOQx7g+ugSo9dSsK2QMi7sfnctLToSkMo2fiF1OOKmblIFZ6XDsWROOxAk3BFsIdxI&#10;/beqmJf51byabZfr1azclotZtcrXs7yorqplXlblzfZ7CLAo604wxtWtgNqnboDNv6P5oSGSgKIQ&#10;0dDgajFfJIqm0btpknn8/pRkLzx0pRR9qHP4Up8EYl8qBmmT2hMh0zz7OfxYMqjB4z9WJcogMJ80&#10;4MfdCChBGzvN7kEQVgNfQC08JTDptP2K0QBt2WD35UAsx0i+ViCqqijL0MdxUS6CBJCdWnZTC1EU&#10;oBrsMUrTa596/2Cs2HdwU5Kx0pcgxFZEjTxFBSmEBbReTObhmQi9PV1Hr6fHbPMDAAD//wMAUEsD&#10;BBQABgAIAAAAIQA46g/d3gAAAAoBAAAPAAAAZHJzL2Rvd25yZXYueG1sTI/BTsMwDIbvSLxDZCQu&#10;iKV0W9aVphMggbhu7AHSxmsrGqdqsrV7e8wJjrY//f7+Yje7XlxwDJ0nDU+LBARS7W1HjYbj1/tj&#10;BiJEQ9b0nlDDFQPsytubwuTWT7THyyE2gkMo5EZDG+OQSxnqFp0JCz8g8e3kR2cij2Mj7WgmDne9&#10;TJNESWc64g+tGfCtxfr7cHYaTp/Tw3o7VR/xuNmv1KvpNpW/an1/N788g4g4xz8YfvVZHUp2qvyZ&#10;bBC9huVWcZeoIVUrEAxkWcqLisn1UoEsC/m/QvkDAAD//wMAUEsBAi0AFAAGAAgAAAAhALaDOJL+&#10;AAAA4QEAABMAAAAAAAAAAAAAAAAAAAAAAFtDb250ZW50X1R5cGVzXS54bWxQSwECLQAUAAYACAAA&#10;ACEAOP0h/9YAAACUAQAACwAAAAAAAAAAAAAAAAAvAQAAX3JlbHMvLnJlbHNQSwECLQAUAAYACAAA&#10;ACEA8FpksYkCAAAUBQAADgAAAAAAAAAAAAAAAAAuAgAAZHJzL2Uyb0RvYy54bWxQSwECLQAUAAYA&#10;CAAAACEAOOoP3d4AAAAKAQAADwAAAAAAAAAAAAAAAADjBAAAZHJzL2Rvd25yZXYueG1sUEsFBgAA&#10;AAAEAAQA8wAAAO4FAAAAAA==&#10;" stroked="f">
                <v:textbox>
                  <w:txbxContent>
                    <w:p w:rsidR="00993A91" w:rsidRDefault="00993A91" w:rsidP="00993A91">
                      <w:pPr>
                        <w:jc w:val="right"/>
                      </w:pPr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TIME \@ "dd/MM/yyyy"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23/01/2020</w:t>
                      </w:r>
                      <w:r>
                        <w:fldChar w:fldCharType="end"/>
                      </w:r>
                    </w:p>
                    <w:p w:rsidR="00993A91" w:rsidRDefault="00993A91" w:rsidP="00993A91"/>
                    <w:p w:rsidR="00993A91" w:rsidRDefault="00993A91" w:rsidP="00993A91">
                      <w:pPr>
                        <w:pStyle w:val="Titre3"/>
                      </w:pPr>
                      <w:r>
                        <w:t>AVIS AUX PARENTS DES ELEVES</w:t>
                      </w:r>
                    </w:p>
                    <w:tbl>
                      <w:tblPr>
                        <w:tblW w:w="3163" w:type="dxa"/>
                        <w:tblInd w:w="33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63"/>
                      </w:tblGrid>
                      <w:tr w:rsidR="00993A9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88"/>
                        </w:trPr>
                        <w:tc>
                          <w:tcPr>
                            <w:tcW w:w="31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3A91" w:rsidRDefault="00993A91">
                            <w:pPr>
                              <w:pStyle w:val="Titre"/>
                              <w:jc w:val="left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93A91" w:rsidRDefault="00993A91" w:rsidP="00993A91"/>
                  </w:txbxContent>
                </v:textbox>
              </v:shape>
            </w:pict>
          </mc:Fallback>
        </mc:AlternateContent>
      </w:r>
      <w:r>
        <w:object w:dxaOrig="17237" w:dyaOrig="11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06.5pt" o:ole="">
            <v:imagedata r:id="rId5" o:title=""/>
          </v:shape>
          <o:OLEObject Type="Embed" ProgID="MSPhotoEd.3" ShapeID="_x0000_i1025" DrawAspect="Content" ObjectID="_1641295636" r:id="rId6"/>
        </w:object>
      </w:r>
    </w:p>
    <w:tbl>
      <w:tblPr>
        <w:tblW w:w="202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"/>
      </w:tblGrid>
      <w:tr w:rsidR="00993A91" w:rsidTr="001C71BA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993A91" w:rsidRDefault="00993A91" w:rsidP="001C71BA"/>
        </w:tc>
      </w:tr>
    </w:tbl>
    <w:p w:rsidR="00993A91" w:rsidRDefault="00993A91" w:rsidP="00993A91">
      <w:pPr>
        <w:pStyle w:val="Titre"/>
        <w:jc w:val="both"/>
        <w:rPr>
          <w:b w:val="0"/>
          <w:bCs w:val="0"/>
          <w:sz w:val="20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0"/>
        </w:rPr>
        <w:t xml:space="preserve">Un préavis national de grève a été déposé par les syndicats pour </w:t>
      </w:r>
      <w:r w:rsidRPr="00E97A94">
        <w:rPr>
          <w:bCs w:val="0"/>
          <w:sz w:val="20"/>
        </w:rPr>
        <w:t xml:space="preserve"> vendredi 24 janvier 2020</w:t>
      </w:r>
      <w:r>
        <w:rPr>
          <w:b w:val="0"/>
          <w:bCs w:val="0"/>
          <w:sz w:val="20"/>
        </w:rPr>
        <w:t xml:space="preserve">  qui engendrera des perturbations au collège.</w:t>
      </w:r>
    </w:p>
    <w:tbl>
      <w:tblPr>
        <w:tblpPr w:leftFromText="141" w:rightFromText="141" w:vertAnchor="text" w:horzAnchor="page" w:tblpX="6168" w:tblpY="-3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"/>
      </w:tblGrid>
      <w:tr w:rsidR="00993A91" w:rsidTr="001C71B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993A91" w:rsidRDefault="00993A91" w:rsidP="001C71BA">
            <w:pPr>
              <w:pStyle w:val="Titre"/>
              <w:jc w:val="both"/>
              <w:rPr>
                <w:b w:val="0"/>
                <w:bCs w:val="0"/>
                <w:sz w:val="20"/>
              </w:rPr>
            </w:pPr>
          </w:p>
        </w:tc>
      </w:tr>
    </w:tbl>
    <w:p w:rsidR="00993A91" w:rsidRDefault="00993A91" w:rsidP="00993A91">
      <w:pPr>
        <w:pStyle w:val="Titre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Le collège sera ouvert et le service de restauration </w:t>
      </w:r>
      <w:r>
        <w:rPr>
          <w:sz w:val="20"/>
          <w:u w:val="single"/>
        </w:rPr>
        <w:t>sera assuré</w:t>
      </w:r>
      <w:r>
        <w:rPr>
          <w:b w:val="0"/>
          <w:bCs w:val="0"/>
          <w:sz w:val="20"/>
          <w:u w:val="single"/>
        </w:rPr>
        <w:t>.</w:t>
      </w:r>
      <w:r>
        <w:rPr>
          <w:b w:val="0"/>
          <w:bCs w:val="0"/>
          <w:sz w:val="20"/>
        </w:rPr>
        <w:t>  Par contre,  le service Vie Scolaire ne sera pas assuré. Nous ne serons donc pas en mesure d’assurer le relevé habituel des absences.</w:t>
      </w:r>
    </w:p>
    <w:p w:rsidR="00993A91" w:rsidRDefault="00993A91" w:rsidP="00993A91">
      <w:pPr>
        <w:pStyle w:val="Titre"/>
        <w:ind w:left="708" w:firstLine="708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En cas de perturbations importantes, les parents,  d’élèves demi-pensionnaires transportés, </w:t>
      </w:r>
    </w:p>
    <w:p w:rsidR="00993A91" w:rsidRDefault="00993A91" w:rsidP="00993A91">
      <w:pPr>
        <w:pStyle w:val="Titre"/>
        <w:jc w:val="both"/>
        <w:rPr>
          <w:b w:val="0"/>
          <w:bCs w:val="0"/>
          <w:sz w:val="20"/>
        </w:rPr>
      </w:pPr>
      <w:proofErr w:type="gramStart"/>
      <w:r>
        <w:rPr>
          <w:b w:val="0"/>
          <w:bCs w:val="0"/>
          <w:sz w:val="20"/>
        </w:rPr>
        <w:t>pourront</w:t>
      </w:r>
      <w:proofErr w:type="gramEnd"/>
      <w:r>
        <w:rPr>
          <w:b w:val="0"/>
          <w:bCs w:val="0"/>
          <w:sz w:val="20"/>
        </w:rPr>
        <w:t xml:space="preserve"> éventuellement récupérer leur enfant après contact téléphonique. Cependant la présence d’un adulte reste indispensable pour pouvoir sortir.</w:t>
      </w:r>
      <w:r>
        <w:rPr>
          <w:b w:val="0"/>
          <w:bCs w:val="0"/>
          <w:sz w:val="20"/>
        </w:rPr>
        <w:tab/>
      </w:r>
    </w:p>
    <w:p w:rsidR="00993A91" w:rsidRDefault="00993A91" w:rsidP="00993A91">
      <w:pPr>
        <w:pStyle w:val="Titre"/>
        <w:jc w:val="both"/>
        <w:rPr>
          <w:b w:val="0"/>
          <w:bCs w:val="0"/>
          <w:sz w:val="20"/>
        </w:rPr>
      </w:pPr>
    </w:p>
    <w:p w:rsidR="00993A91" w:rsidRDefault="00993A91" w:rsidP="00993A91">
      <w:pPr>
        <w:pStyle w:val="Titre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</w:p>
    <w:p w:rsidR="00993A91" w:rsidRDefault="00993A91" w:rsidP="00993A91">
      <w:pPr>
        <w:pStyle w:val="Titre"/>
        <w:ind w:left="4956" w:firstLine="70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Merci de votre compréhension,</w:t>
      </w:r>
    </w:p>
    <w:p w:rsidR="00993A91" w:rsidRDefault="00993A91" w:rsidP="00993A91">
      <w:pPr>
        <w:pStyle w:val="Titre"/>
        <w:jc w:val="left"/>
        <w:rPr>
          <w:b w:val="0"/>
          <w:bCs w:val="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</w:t>
      </w:r>
      <w:r>
        <w:rPr>
          <w:b w:val="0"/>
          <w:bCs w:val="0"/>
          <w:sz w:val="20"/>
        </w:rPr>
        <w:tab/>
        <w:t>La Principale, I. ROBQUIN</w:t>
      </w:r>
    </w:p>
    <w:p w:rsidR="00904952" w:rsidRDefault="00904952">
      <w:bookmarkStart w:id="0" w:name="_GoBack"/>
      <w:bookmarkEnd w:id="0"/>
    </w:p>
    <w:sectPr w:rsidR="00904952">
      <w:pgSz w:w="11906" w:h="16838"/>
      <w:pgMar w:top="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91"/>
    <w:rsid w:val="00904952"/>
    <w:rsid w:val="0099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993A91"/>
    <w:pPr>
      <w:keepNext/>
      <w:jc w:val="center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93A9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993A9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52"/>
      <w:szCs w:val="20"/>
    </w:rPr>
  </w:style>
  <w:style w:type="character" w:customStyle="1" w:styleId="TitreCar">
    <w:name w:val="Titre Car"/>
    <w:basedOn w:val="Policepardfaut"/>
    <w:link w:val="Titre"/>
    <w:rsid w:val="00993A91"/>
    <w:rPr>
      <w:rFonts w:ascii="Times New Roman" w:eastAsia="Times New Roman" w:hAnsi="Times New Roman" w:cs="Times New Roman"/>
      <w:b/>
      <w:bCs/>
      <w:sz w:val="52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993A91"/>
    <w:pPr>
      <w:keepNext/>
      <w:jc w:val="center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93A9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993A9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52"/>
      <w:szCs w:val="20"/>
    </w:rPr>
  </w:style>
  <w:style w:type="character" w:customStyle="1" w:styleId="TitreCar">
    <w:name w:val="Titre Car"/>
    <w:basedOn w:val="Policepardfaut"/>
    <w:link w:val="Titre"/>
    <w:rsid w:val="00993A91"/>
    <w:rPr>
      <w:rFonts w:ascii="Times New Roman" w:eastAsia="Times New Roman" w:hAnsi="Times New Roman" w:cs="Times New Roman"/>
      <w:b/>
      <w:bCs/>
      <w:sz w:val="5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</cp:revision>
  <dcterms:created xsi:type="dcterms:W3CDTF">2020-01-23T13:40:00Z</dcterms:created>
  <dcterms:modified xsi:type="dcterms:W3CDTF">2020-01-23T13:41:00Z</dcterms:modified>
</cp:coreProperties>
</file>